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51" w:rsidRPr="000E72AE" w:rsidRDefault="00570551" w:rsidP="0057055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УТВЕРЖДАЮ</w:t>
      </w:r>
    </w:p>
    <w:p w:rsidR="00570551" w:rsidRDefault="00570551" w:rsidP="0057055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</w:t>
      </w:r>
      <w:r w:rsidRPr="000E72AE">
        <w:rPr>
          <w:rFonts w:ascii="Times New Roman" w:hAnsi="Times New Roman" w:cs="Times New Roman"/>
          <w:sz w:val="24"/>
          <w:szCs w:val="28"/>
        </w:rPr>
        <w:t xml:space="preserve"> МКУ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0E72AE"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>Библиотека</w:t>
      </w:r>
      <w:r w:rsidRPr="000E72A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70551" w:rsidRPr="000E72AE" w:rsidRDefault="00570551" w:rsidP="0057055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Газырского сельского поселения</w:t>
      </w:r>
      <w:r w:rsidRPr="000E72AE">
        <w:rPr>
          <w:rFonts w:ascii="Times New Roman" w:hAnsi="Times New Roman" w:cs="Times New Roman"/>
          <w:sz w:val="24"/>
          <w:szCs w:val="28"/>
        </w:rPr>
        <w:t>»</w:t>
      </w:r>
    </w:p>
    <w:p w:rsidR="00570551" w:rsidRPr="000E72AE" w:rsidRDefault="00570551" w:rsidP="0057055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    </w:t>
      </w:r>
      <w:r w:rsidR="006E4127">
        <w:rPr>
          <w:rFonts w:ascii="Times New Roman" w:hAnsi="Times New Roman" w:cs="Times New Roman"/>
          <w:sz w:val="24"/>
          <w:szCs w:val="28"/>
        </w:rPr>
        <w:t xml:space="preserve">Н.Г. </w:t>
      </w:r>
      <w:proofErr w:type="spellStart"/>
      <w:r w:rsidR="006E4127">
        <w:rPr>
          <w:rFonts w:ascii="Times New Roman" w:hAnsi="Times New Roman" w:cs="Times New Roman"/>
          <w:sz w:val="24"/>
          <w:szCs w:val="28"/>
        </w:rPr>
        <w:t>Бухнина</w:t>
      </w:r>
      <w:proofErr w:type="spellEnd"/>
    </w:p>
    <w:p w:rsidR="00570551" w:rsidRPr="000E72AE" w:rsidRDefault="00570551" w:rsidP="0057055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«___» ____________ 20___ года</w:t>
      </w:r>
    </w:p>
    <w:p w:rsidR="00570551" w:rsidRDefault="00570551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551" w:rsidRDefault="00570551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0E" w:rsidRP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и об использовании имущества </w:t>
      </w:r>
    </w:p>
    <w:p w:rsidR="00A67D33" w:rsidRDefault="00570551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МКУК «Библиотека Газырского сельского поселения» </w:t>
      </w:r>
      <w:r w:rsidR="00A67D33">
        <w:rPr>
          <w:rFonts w:ascii="Times New Roman" w:hAnsi="Times New Roman" w:cs="Times New Roman"/>
          <w:b/>
          <w:sz w:val="28"/>
          <w:szCs w:val="28"/>
        </w:rPr>
        <w:t>за</w:t>
      </w:r>
      <w:r w:rsidR="00C262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D68F3">
        <w:rPr>
          <w:rFonts w:ascii="Times New Roman" w:hAnsi="Times New Roman" w:cs="Times New Roman"/>
          <w:b/>
          <w:sz w:val="28"/>
          <w:szCs w:val="28"/>
        </w:rPr>
        <w:t>3</w:t>
      </w:r>
      <w:r w:rsidR="00A67D33" w:rsidRPr="00A67D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учреждения: Муниципальное </w:t>
      </w:r>
      <w:r w:rsidR="00C262E2">
        <w:rPr>
          <w:rFonts w:ascii="Times New Roman" w:hAnsi="Times New Roman" w:cs="Times New Roman"/>
          <w:sz w:val="28"/>
          <w:szCs w:val="28"/>
        </w:rPr>
        <w:t>казенное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4E3678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76EA4">
        <w:rPr>
          <w:rFonts w:ascii="Times New Roman" w:hAnsi="Times New Roman" w:cs="Times New Roman"/>
          <w:sz w:val="28"/>
          <w:szCs w:val="28"/>
        </w:rPr>
        <w:t>Библиотека Газырского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главного распорядителя: Администрация муниципального образования Газырское сельское поселение в составе муниципального образования Выселковский район</w:t>
      </w:r>
    </w:p>
    <w:p w:rsidR="00A67D33" w:rsidRDefault="00A67D33" w:rsidP="00A67D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результатах деятельности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6237"/>
        <w:gridCol w:w="1471"/>
        <w:gridCol w:w="1506"/>
      </w:tblGrid>
      <w:tr w:rsidR="004F3875" w:rsidRPr="00C262E2" w:rsidTr="008565D8">
        <w:tc>
          <w:tcPr>
            <w:tcW w:w="709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6237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71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506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Коли</w:t>
            </w:r>
            <w:r w:rsidR="008565D8"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чество</w:t>
            </w:r>
            <w:proofErr w:type="spellEnd"/>
          </w:p>
        </w:tc>
      </w:tr>
      <w:tr w:rsidR="004F3875" w:rsidRPr="00C262E2" w:rsidTr="008565D8">
        <w:tc>
          <w:tcPr>
            <w:tcW w:w="709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F7911" w:rsidRPr="00C262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C262E2" w:rsidRDefault="00A67D33" w:rsidP="00A6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начало года</w:t>
            </w:r>
          </w:p>
        </w:tc>
        <w:tc>
          <w:tcPr>
            <w:tcW w:w="1471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506" w:type="dxa"/>
          </w:tcPr>
          <w:p w:rsidR="00A67D33" w:rsidRPr="00C262E2" w:rsidRDefault="00BF1188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F3875" w:rsidRPr="00C262E2" w:rsidTr="008565D8">
        <w:tc>
          <w:tcPr>
            <w:tcW w:w="709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F7911" w:rsidRPr="00C262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C262E2" w:rsidRDefault="00A67D33" w:rsidP="00A6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конец года</w:t>
            </w:r>
          </w:p>
        </w:tc>
        <w:tc>
          <w:tcPr>
            <w:tcW w:w="1471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506" w:type="dxa"/>
          </w:tcPr>
          <w:p w:rsidR="00A67D33" w:rsidRPr="00C262E2" w:rsidRDefault="00E76EA4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F3875" w:rsidRPr="00C262E2" w:rsidTr="008565D8">
        <w:tc>
          <w:tcPr>
            <w:tcW w:w="709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F7911" w:rsidRPr="00C262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C262E2" w:rsidRDefault="00A67D33" w:rsidP="00A6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Средняя заработная плата сотрудников</w:t>
            </w:r>
          </w:p>
        </w:tc>
        <w:tc>
          <w:tcPr>
            <w:tcW w:w="1471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506" w:type="dxa"/>
          </w:tcPr>
          <w:p w:rsidR="00A67D33" w:rsidRPr="00C262E2" w:rsidRDefault="006D68F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27852</w:t>
            </w:r>
            <w:r w:rsidR="00BF1188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</w:p>
        </w:tc>
      </w:tr>
    </w:tbl>
    <w:p w:rsidR="00A67D33" w:rsidRDefault="00A67D33" w:rsidP="00A67D33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F7911" w:rsidRDefault="00BF7911" w:rsidP="00BF79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911">
        <w:rPr>
          <w:rFonts w:ascii="Times New Roman" w:hAnsi="Times New Roman" w:cs="Times New Roman"/>
          <w:b/>
          <w:sz w:val="28"/>
          <w:szCs w:val="28"/>
        </w:rPr>
        <w:t>Результаты деятельности</w:t>
      </w:r>
    </w:p>
    <w:tbl>
      <w:tblPr>
        <w:tblStyle w:val="a4"/>
        <w:tblW w:w="9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5529"/>
        <w:gridCol w:w="1276"/>
        <w:gridCol w:w="992"/>
        <w:gridCol w:w="142"/>
        <w:gridCol w:w="1276"/>
        <w:gridCol w:w="8"/>
        <w:gridCol w:w="8"/>
      </w:tblGrid>
      <w:tr w:rsidR="004F3875" w:rsidRPr="00C262E2" w:rsidTr="00C262E2">
        <w:trPr>
          <w:gridAfter w:val="2"/>
          <w:wAfter w:w="16" w:type="dxa"/>
        </w:trPr>
        <w:tc>
          <w:tcPr>
            <w:tcW w:w="708" w:type="dxa"/>
          </w:tcPr>
          <w:p w:rsidR="00BF7911" w:rsidRPr="00C262E2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5529" w:type="dxa"/>
          </w:tcPr>
          <w:p w:rsidR="00BF7911" w:rsidRPr="00C262E2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BF7911" w:rsidRPr="00C262E2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 xml:space="preserve">Единица </w:t>
            </w:r>
            <w:proofErr w:type="spellStart"/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измере</w:t>
            </w:r>
            <w:r w:rsidR="004F3875"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proofErr w:type="spellEnd"/>
          </w:p>
        </w:tc>
        <w:tc>
          <w:tcPr>
            <w:tcW w:w="992" w:type="dxa"/>
          </w:tcPr>
          <w:p w:rsidR="00BF7911" w:rsidRPr="00C262E2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Динамика</w:t>
            </w:r>
          </w:p>
        </w:tc>
        <w:tc>
          <w:tcPr>
            <w:tcW w:w="1418" w:type="dxa"/>
            <w:gridSpan w:val="2"/>
          </w:tcPr>
          <w:p w:rsidR="00BF7911" w:rsidRPr="00C262E2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Коли</w:t>
            </w:r>
            <w:r w:rsidR="008565D8"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чество</w:t>
            </w:r>
            <w:proofErr w:type="spellEnd"/>
          </w:p>
        </w:tc>
      </w:tr>
      <w:tr w:rsidR="004F3875" w:rsidRPr="00C262E2" w:rsidTr="00C262E2">
        <w:tc>
          <w:tcPr>
            <w:tcW w:w="9939" w:type="dxa"/>
            <w:gridSpan w:val="8"/>
          </w:tcPr>
          <w:p w:rsidR="00C262E2" w:rsidRDefault="00C262E2" w:rsidP="00BF79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7911" w:rsidRPr="00C262E2" w:rsidRDefault="00BF7911" w:rsidP="00BF79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>2.1. Сведения об изменениях балансовой стоимости нефинансовых активов</w:t>
            </w:r>
          </w:p>
        </w:tc>
      </w:tr>
      <w:tr w:rsidR="004F3875" w:rsidRPr="00C262E2" w:rsidTr="00C262E2">
        <w:trPr>
          <w:gridAfter w:val="2"/>
          <w:wAfter w:w="16" w:type="dxa"/>
        </w:trPr>
        <w:tc>
          <w:tcPr>
            <w:tcW w:w="708" w:type="dxa"/>
            <w:vAlign w:val="center"/>
          </w:tcPr>
          <w:p w:rsidR="00BF7911" w:rsidRPr="00C262E2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BF7911" w:rsidRPr="00C262E2" w:rsidRDefault="00BF7911" w:rsidP="00DC2C2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Изменение балансовой стоимости нефинансовых активов, всего, из них:</w:t>
            </w:r>
          </w:p>
        </w:tc>
        <w:tc>
          <w:tcPr>
            <w:tcW w:w="1276" w:type="dxa"/>
            <w:vAlign w:val="center"/>
          </w:tcPr>
          <w:p w:rsidR="00BF7911" w:rsidRPr="00C262E2" w:rsidRDefault="00DC2C2D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BF7911" w:rsidRPr="00C262E2" w:rsidRDefault="0085200B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Умень-ш</w:t>
            </w:r>
            <w:r w:rsidR="00C262E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F06593" w:rsidRPr="00C262E2"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418" w:type="dxa"/>
            <w:gridSpan w:val="2"/>
            <w:vAlign w:val="center"/>
          </w:tcPr>
          <w:p w:rsidR="00DC2C2D" w:rsidRPr="00C262E2" w:rsidRDefault="00E76EA4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5200B">
              <w:rPr>
                <w:rFonts w:ascii="Times New Roman" w:hAnsi="Times New Roman" w:cs="Times New Roman"/>
                <w:sz w:val="24"/>
                <w:szCs w:val="28"/>
              </w:rPr>
              <w:t>,3</w:t>
            </w:r>
          </w:p>
        </w:tc>
      </w:tr>
      <w:tr w:rsidR="004F3875" w:rsidRPr="00C262E2" w:rsidTr="00C262E2">
        <w:trPr>
          <w:gridAfter w:val="2"/>
          <w:wAfter w:w="16" w:type="dxa"/>
        </w:trPr>
        <w:tc>
          <w:tcPr>
            <w:tcW w:w="708" w:type="dxa"/>
            <w:vAlign w:val="center"/>
          </w:tcPr>
          <w:p w:rsidR="00DC2C2D" w:rsidRPr="00C262E2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DC2C2D" w:rsidRPr="00C262E2" w:rsidRDefault="00DC2C2D" w:rsidP="00DC2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балансовой стоимости недвижимого имущества</w:t>
            </w:r>
          </w:p>
        </w:tc>
        <w:tc>
          <w:tcPr>
            <w:tcW w:w="1276" w:type="dxa"/>
            <w:vAlign w:val="center"/>
          </w:tcPr>
          <w:p w:rsidR="00DC2C2D" w:rsidRPr="00C262E2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DC2C2D" w:rsidRPr="00C262E2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нений</w:t>
            </w:r>
          </w:p>
        </w:tc>
        <w:tc>
          <w:tcPr>
            <w:tcW w:w="1418" w:type="dxa"/>
            <w:gridSpan w:val="2"/>
            <w:vAlign w:val="center"/>
          </w:tcPr>
          <w:p w:rsidR="00DC2C2D" w:rsidRPr="00C262E2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F3875" w:rsidRPr="00C262E2" w:rsidTr="00C262E2">
        <w:tc>
          <w:tcPr>
            <w:tcW w:w="9939" w:type="dxa"/>
            <w:gridSpan w:val="8"/>
          </w:tcPr>
          <w:p w:rsidR="00C262E2" w:rsidRDefault="00C262E2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C2C2D" w:rsidRPr="00C262E2" w:rsidRDefault="00DC2C2D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>2.2. Сведения о воз</w:t>
            </w:r>
            <w:r w:rsidR="004F3875"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мещении ущерба по недостачам и </w:t>
            </w:r>
            <w:r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>хищениям материальных ценностей</w:t>
            </w:r>
          </w:p>
        </w:tc>
      </w:tr>
      <w:tr w:rsidR="004F3875" w:rsidRPr="00C262E2" w:rsidTr="00C262E2">
        <w:trPr>
          <w:gridAfter w:val="2"/>
          <w:wAfter w:w="16" w:type="dxa"/>
        </w:trPr>
        <w:tc>
          <w:tcPr>
            <w:tcW w:w="708" w:type="dxa"/>
            <w:vAlign w:val="center"/>
          </w:tcPr>
          <w:p w:rsidR="00DC2C2D" w:rsidRPr="00C262E2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DC2C2D" w:rsidRPr="00C262E2" w:rsidRDefault="00DC2C2D" w:rsidP="00E004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Общая сумма требований в возмещение ущерба по недостачам и хищениям материальных ценностей,</w:t>
            </w:r>
            <w:r w:rsidR="004F3875" w:rsidRPr="00C262E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денежных средств, а также от порчи материальных ценностей</w:t>
            </w:r>
          </w:p>
        </w:tc>
        <w:tc>
          <w:tcPr>
            <w:tcW w:w="1276" w:type="dxa"/>
            <w:vAlign w:val="center"/>
          </w:tcPr>
          <w:p w:rsidR="00DC2C2D" w:rsidRPr="00C262E2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992" w:type="dxa"/>
            <w:vAlign w:val="center"/>
          </w:tcPr>
          <w:p w:rsidR="00DC2C2D" w:rsidRPr="00C262E2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DC2C2D" w:rsidRPr="00C262E2" w:rsidRDefault="00B215D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4F3875" w:rsidRPr="00C262E2" w:rsidTr="00C262E2">
        <w:tc>
          <w:tcPr>
            <w:tcW w:w="9939" w:type="dxa"/>
            <w:gridSpan w:val="8"/>
          </w:tcPr>
          <w:p w:rsidR="00C262E2" w:rsidRDefault="00C262E2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C2C2D" w:rsidRPr="00C262E2" w:rsidRDefault="00DC2C2D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>2.3. Сведения об изменении дебиторской и кредиторской задолженности</w:t>
            </w:r>
          </w:p>
        </w:tc>
      </w:tr>
      <w:tr w:rsidR="00E76EA4" w:rsidRPr="00C262E2" w:rsidTr="00C262E2">
        <w:trPr>
          <w:gridAfter w:val="2"/>
          <w:wAfter w:w="16" w:type="dxa"/>
        </w:trPr>
        <w:tc>
          <w:tcPr>
            <w:tcW w:w="708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Изменение дебиторской задолженности за отчетный год, по:</w:t>
            </w:r>
          </w:p>
        </w:tc>
        <w:tc>
          <w:tcPr>
            <w:tcW w:w="1276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E76EA4" w:rsidRPr="00C262E2" w:rsidRDefault="0085200B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200B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proofErr w:type="gramStart"/>
            <w:r w:rsidRPr="0085200B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Pr="0085200B">
              <w:rPr>
                <w:rFonts w:ascii="Times New Roman" w:hAnsi="Times New Roman" w:cs="Times New Roman"/>
                <w:sz w:val="24"/>
                <w:szCs w:val="28"/>
              </w:rPr>
              <w:t>-нений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E76EA4" w:rsidRPr="00C262E2" w:rsidRDefault="0085200B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76EA4" w:rsidRPr="00C262E2" w:rsidTr="00C262E2">
        <w:trPr>
          <w:gridAfter w:val="2"/>
          <w:wAfter w:w="16" w:type="dxa"/>
        </w:trPr>
        <w:tc>
          <w:tcPr>
            <w:tcW w:w="708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по доходам (поступлениям)</w:t>
            </w:r>
          </w:p>
        </w:tc>
        <w:tc>
          <w:tcPr>
            <w:tcW w:w="1276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E76EA4" w:rsidRPr="00C262E2" w:rsidRDefault="00BF1188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-нений</w:t>
            </w:r>
          </w:p>
        </w:tc>
        <w:tc>
          <w:tcPr>
            <w:tcW w:w="1418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6EA4" w:rsidRPr="00C262E2" w:rsidTr="00C262E2">
        <w:trPr>
          <w:gridAfter w:val="2"/>
          <w:wAfter w:w="16" w:type="dxa"/>
        </w:trPr>
        <w:tc>
          <w:tcPr>
            <w:tcW w:w="708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по выплатам (расходам)</w:t>
            </w:r>
          </w:p>
        </w:tc>
        <w:tc>
          <w:tcPr>
            <w:tcW w:w="1276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E76EA4" w:rsidRPr="00C262E2" w:rsidRDefault="0085200B" w:rsidP="00C262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200B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proofErr w:type="gramStart"/>
            <w:r w:rsidRPr="0085200B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Pr="0085200B">
              <w:rPr>
                <w:rFonts w:ascii="Times New Roman" w:hAnsi="Times New Roman" w:cs="Times New Roman"/>
                <w:sz w:val="24"/>
                <w:szCs w:val="28"/>
              </w:rPr>
              <w:t>-нений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E76EA4" w:rsidRPr="00C262E2" w:rsidRDefault="0085200B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76EA4" w:rsidRPr="00C262E2" w:rsidTr="00C262E2">
        <w:trPr>
          <w:gridAfter w:val="2"/>
          <w:wAfter w:w="16" w:type="dxa"/>
        </w:trPr>
        <w:tc>
          <w:tcPr>
            <w:tcW w:w="708" w:type="dxa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529" w:type="dxa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Изменение кредиторской задолженности за отчетный год, всего, из них:</w:t>
            </w:r>
          </w:p>
        </w:tc>
        <w:tc>
          <w:tcPr>
            <w:tcW w:w="1276" w:type="dxa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E76EA4" w:rsidRPr="00C262E2" w:rsidRDefault="0085200B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85200B">
              <w:rPr>
                <w:rFonts w:ascii="Times New Roman" w:hAnsi="Times New Roman" w:cs="Times New Roman"/>
                <w:sz w:val="24"/>
                <w:szCs w:val="28"/>
              </w:rPr>
              <w:t>Умень-шение</w:t>
            </w:r>
            <w:proofErr w:type="spellEnd"/>
            <w:proofErr w:type="gramEnd"/>
          </w:p>
        </w:tc>
        <w:tc>
          <w:tcPr>
            <w:tcW w:w="1418" w:type="dxa"/>
            <w:gridSpan w:val="2"/>
            <w:vAlign w:val="center"/>
          </w:tcPr>
          <w:p w:rsidR="00E76EA4" w:rsidRPr="00C262E2" w:rsidRDefault="0085200B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50,5</w:t>
            </w:r>
          </w:p>
        </w:tc>
      </w:tr>
      <w:tr w:rsidR="00E76EA4" w:rsidRPr="00C262E2" w:rsidTr="00C262E2">
        <w:trPr>
          <w:gridAfter w:val="2"/>
          <w:wAfter w:w="16" w:type="dxa"/>
        </w:trPr>
        <w:tc>
          <w:tcPr>
            <w:tcW w:w="708" w:type="dxa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</w:tcPr>
          <w:p w:rsidR="00C262E2" w:rsidRDefault="00C262E2" w:rsidP="00E76EA4">
            <w:pPr>
              <w:pStyle w:val="a3"/>
              <w:ind w:left="0"/>
              <w:rPr>
                <w:rFonts w:ascii="Times New Roman" w:hAnsi="Times New Roman" w:cs="Times New Roman"/>
                <w:color w:val="4A4A4A"/>
                <w:sz w:val="24"/>
                <w:szCs w:val="28"/>
              </w:rPr>
            </w:pPr>
          </w:p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color w:val="4A4A4A"/>
                <w:sz w:val="24"/>
                <w:szCs w:val="28"/>
              </w:rPr>
              <w:t>просроченной кредиторской задолженности</w:t>
            </w:r>
          </w:p>
        </w:tc>
        <w:tc>
          <w:tcPr>
            <w:tcW w:w="1276" w:type="dxa"/>
          </w:tcPr>
          <w:p w:rsidR="00C262E2" w:rsidRDefault="00C262E2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нений</w:t>
            </w:r>
          </w:p>
        </w:tc>
        <w:tc>
          <w:tcPr>
            <w:tcW w:w="1418" w:type="dxa"/>
            <w:gridSpan w:val="2"/>
          </w:tcPr>
          <w:p w:rsidR="00C262E2" w:rsidRDefault="00C262E2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76EA4" w:rsidRPr="00C262E2" w:rsidTr="00C262E2">
        <w:tc>
          <w:tcPr>
            <w:tcW w:w="9939" w:type="dxa"/>
            <w:gridSpan w:val="8"/>
          </w:tcPr>
          <w:p w:rsidR="00C262E2" w:rsidRDefault="00C262E2" w:rsidP="00E76E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76EA4" w:rsidRPr="00C262E2" w:rsidRDefault="00E76EA4" w:rsidP="00E76E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>2.4. Сведения о кассовых поступлениях</w:t>
            </w:r>
          </w:p>
        </w:tc>
      </w:tr>
      <w:tr w:rsidR="00E76EA4" w:rsidRPr="00C262E2" w:rsidTr="00C262E2">
        <w:trPr>
          <w:gridAfter w:val="1"/>
          <w:wAfter w:w="8" w:type="dxa"/>
        </w:trPr>
        <w:tc>
          <w:tcPr>
            <w:tcW w:w="708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Style w:val="a5"/>
                <w:rFonts w:ascii="Times New Roman" w:hAnsi="Times New Roman" w:cs="Times New Roman"/>
                <w:b w:val="0"/>
                <w:color w:val="4A4A4A"/>
                <w:sz w:val="24"/>
                <w:szCs w:val="28"/>
              </w:rPr>
              <w:t>Общая сумма кассовых поступлений, всего, из них:</w:t>
            </w:r>
          </w:p>
        </w:tc>
        <w:tc>
          <w:tcPr>
            <w:tcW w:w="1276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84" w:type="dxa"/>
            <w:gridSpan w:val="2"/>
            <w:vAlign w:val="center"/>
          </w:tcPr>
          <w:p w:rsidR="00E76EA4" w:rsidRPr="00C262E2" w:rsidRDefault="00C262E2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76EA4" w:rsidRPr="00C262E2" w:rsidTr="00C262E2">
        <w:trPr>
          <w:gridAfter w:val="1"/>
          <w:wAfter w:w="8" w:type="dxa"/>
        </w:trPr>
        <w:tc>
          <w:tcPr>
            <w:tcW w:w="708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76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84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76EA4" w:rsidRPr="00C262E2" w:rsidTr="00C262E2">
        <w:trPr>
          <w:gridAfter w:val="1"/>
          <w:wAfter w:w="8" w:type="dxa"/>
        </w:trPr>
        <w:tc>
          <w:tcPr>
            <w:tcW w:w="708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целевые субсидии</w:t>
            </w:r>
          </w:p>
        </w:tc>
        <w:tc>
          <w:tcPr>
            <w:tcW w:w="1276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84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76EA4" w:rsidRPr="00C262E2" w:rsidTr="00C262E2">
        <w:trPr>
          <w:gridAfter w:val="1"/>
          <w:wAfter w:w="8" w:type="dxa"/>
        </w:trPr>
        <w:tc>
          <w:tcPr>
            <w:tcW w:w="708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бюджетные инвестиции</w:t>
            </w:r>
          </w:p>
        </w:tc>
        <w:tc>
          <w:tcPr>
            <w:tcW w:w="1276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84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C262E2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</w:p>
        </w:tc>
      </w:tr>
      <w:tr w:rsidR="00E76EA4" w:rsidRPr="00C262E2" w:rsidTr="00C262E2">
        <w:trPr>
          <w:gridAfter w:val="1"/>
          <w:wAfter w:w="8" w:type="dxa"/>
        </w:trPr>
        <w:tc>
          <w:tcPr>
            <w:tcW w:w="708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от оказания учреждением платных услуг (выполнение работ) и иной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84" w:type="dxa"/>
            <w:gridSpan w:val="2"/>
            <w:vAlign w:val="center"/>
          </w:tcPr>
          <w:p w:rsidR="00E76EA4" w:rsidRPr="00C262E2" w:rsidRDefault="00C262E2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</w:tbl>
    <w:p w:rsidR="00BF7911" w:rsidRDefault="00BF791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6"/>
          <w:szCs w:val="16"/>
        </w:rPr>
      </w:pPr>
    </w:p>
    <w:p w:rsidR="00C262E2" w:rsidRPr="001A035F" w:rsidRDefault="00C262E2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709"/>
        <w:gridCol w:w="709"/>
        <w:gridCol w:w="709"/>
        <w:gridCol w:w="1417"/>
        <w:gridCol w:w="751"/>
        <w:gridCol w:w="311"/>
        <w:gridCol w:w="1631"/>
      </w:tblGrid>
      <w:tr w:rsidR="001A035F" w:rsidRPr="00BA0B38" w:rsidTr="00BC53FD">
        <w:tc>
          <w:tcPr>
            <w:tcW w:w="9923" w:type="dxa"/>
            <w:gridSpan w:val="9"/>
          </w:tcPr>
          <w:p w:rsidR="001A035F" w:rsidRPr="00BA0B38" w:rsidRDefault="001A035F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16"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  <w:r w:rsidR="00E30E16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E30E16">
              <w:rPr>
                <w:rFonts w:ascii="Times New Roman" w:hAnsi="Times New Roman" w:cs="Times New Roman"/>
                <w:b/>
                <w:sz w:val="28"/>
                <w:szCs w:val="24"/>
              </w:rPr>
              <w:t>. Сведения о кассовых выплатах</w:t>
            </w:r>
          </w:p>
        </w:tc>
      </w:tr>
      <w:tr w:rsidR="001A035F" w:rsidRPr="00BA0B38" w:rsidTr="00BC53FD">
        <w:tc>
          <w:tcPr>
            <w:tcW w:w="708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2978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709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proofErr w:type="spellEnd"/>
            <w:r w:rsidR="00BC5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709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709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</w:p>
        </w:tc>
        <w:tc>
          <w:tcPr>
            <w:tcW w:w="1417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51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Вид рас-хода</w:t>
            </w:r>
          </w:p>
        </w:tc>
        <w:tc>
          <w:tcPr>
            <w:tcW w:w="311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A035F" w:rsidRPr="00BA0B38" w:rsidTr="00BC53FD">
        <w:tc>
          <w:tcPr>
            <w:tcW w:w="708" w:type="dxa"/>
            <w:vAlign w:val="center"/>
          </w:tcPr>
          <w:p w:rsidR="001A035F" w:rsidRPr="00BA0B38" w:rsidRDefault="001A035F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vAlign w:val="center"/>
          </w:tcPr>
          <w:p w:rsidR="001A035F" w:rsidRPr="00BA0B38" w:rsidRDefault="00BA0B38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1A035F" w:rsidRPr="00BA0B38" w:rsidRDefault="00BC53F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1A035F" w:rsidRPr="00BA0B38" w:rsidRDefault="00BC53F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1A035F" w:rsidRPr="00BA0B38" w:rsidRDefault="00BC53F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751" w:type="dxa"/>
            <w:vAlign w:val="center"/>
          </w:tcPr>
          <w:p w:rsidR="001A035F" w:rsidRPr="00BA0B38" w:rsidRDefault="00BA0B38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1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E4127" w:rsidRPr="00BA0B38" w:rsidRDefault="006E4127" w:rsidP="006E4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1 470 154,55</w:t>
            </w:r>
          </w:p>
        </w:tc>
      </w:tr>
      <w:tr w:rsidR="00BC53FD" w:rsidRPr="00BA0B38" w:rsidTr="00BC53FD">
        <w:tc>
          <w:tcPr>
            <w:tcW w:w="708" w:type="dxa"/>
            <w:vAlign w:val="center"/>
          </w:tcPr>
          <w:p w:rsidR="00BC53FD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vAlign w:val="center"/>
          </w:tcPr>
          <w:p w:rsidR="00BC53FD" w:rsidRPr="004E3678" w:rsidRDefault="00BC53FD" w:rsidP="00BC53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751" w:type="dxa"/>
            <w:vAlign w:val="center"/>
          </w:tcPr>
          <w:p w:rsidR="00BC53FD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1" w:type="dxa"/>
            <w:vAlign w:val="center"/>
          </w:tcPr>
          <w:p w:rsidR="00BC53FD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BC53FD" w:rsidRDefault="006E4127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41 286,51</w:t>
            </w:r>
          </w:p>
        </w:tc>
      </w:tr>
      <w:tr w:rsidR="00BC53FD" w:rsidRPr="00BA0B38" w:rsidTr="00BC53FD">
        <w:tc>
          <w:tcPr>
            <w:tcW w:w="708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751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1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BC53FD" w:rsidRPr="00BA0B38" w:rsidRDefault="006E4127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486 400,00</w:t>
            </w:r>
          </w:p>
        </w:tc>
      </w:tr>
      <w:tr w:rsidR="00BC53FD" w:rsidRPr="00BA0B38" w:rsidTr="00BC53FD">
        <w:tc>
          <w:tcPr>
            <w:tcW w:w="708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751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11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BC53FD" w:rsidRPr="00BA0B38" w:rsidRDefault="006E4127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191 097,31</w:t>
            </w:r>
          </w:p>
        </w:tc>
      </w:tr>
      <w:tr w:rsidR="00BC53FD" w:rsidRPr="00BA0B38" w:rsidTr="00BC53FD">
        <w:tc>
          <w:tcPr>
            <w:tcW w:w="708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751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11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BC53FD" w:rsidRPr="00BA0B38" w:rsidRDefault="006E4127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3 276,87</w:t>
            </w:r>
          </w:p>
        </w:tc>
      </w:tr>
      <w:tr w:rsidR="00BC53FD" w:rsidRPr="00BA0B38" w:rsidTr="00BC53FD">
        <w:tc>
          <w:tcPr>
            <w:tcW w:w="708" w:type="dxa"/>
            <w:vAlign w:val="center"/>
          </w:tcPr>
          <w:p w:rsidR="00BC53FD" w:rsidRPr="00BA0B38" w:rsidRDefault="006E4127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5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751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311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BC53FD" w:rsidRPr="00BA0B38" w:rsidRDefault="006E4127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44 815,00</w:t>
            </w:r>
          </w:p>
        </w:tc>
      </w:tr>
      <w:tr w:rsidR="00BC53FD" w:rsidRPr="00495C4E" w:rsidTr="00BC53FD">
        <w:tc>
          <w:tcPr>
            <w:tcW w:w="708" w:type="dxa"/>
            <w:vAlign w:val="center"/>
          </w:tcPr>
          <w:p w:rsidR="00BC53FD" w:rsidRPr="00495C4E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BC53FD" w:rsidRPr="00495C4E" w:rsidRDefault="00BC53FD" w:rsidP="00BC53F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BC53FD" w:rsidRPr="00495C4E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53FD" w:rsidRPr="00495C4E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53FD" w:rsidRPr="00495C4E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53FD" w:rsidRPr="00495C4E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BC53FD" w:rsidRPr="00495C4E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BC53FD" w:rsidRPr="00495C4E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BC53FD" w:rsidRPr="00495C4E" w:rsidRDefault="006E4127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27">
              <w:rPr>
                <w:rFonts w:ascii="Times New Roman" w:hAnsi="Times New Roman" w:cs="Times New Roman"/>
                <w:b/>
                <w:sz w:val="24"/>
                <w:szCs w:val="24"/>
              </w:rPr>
              <w:t>2 197 142,61</w:t>
            </w:r>
          </w:p>
        </w:tc>
      </w:tr>
    </w:tbl>
    <w:p w:rsidR="00495C4E" w:rsidRDefault="00495C4E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6"/>
          <w:szCs w:val="16"/>
        </w:rPr>
      </w:pPr>
    </w:p>
    <w:p w:rsidR="00C262E2" w:rsidRPr="00E30E16" w:rsidRDefault="00C262E2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1275"/>
        <w:gridCol w:w="1206"/>
        <w:gridCol w:w="1134"/>
        <w:gridCol w:w="1913"/>
      </w:tblGrid>
      <w:tr w:rsidR="00E30E16" w:rsidRPr="004F3875" w:rsidTr="000F4099">
        <w:tc>
          <w:tcPr>
            <w:tcW w:w="9923" w:type="dxa"/>
            <w:gridSpan w:val="6"/>
          </w:tcPr>
          <w:p w:rsidR="00E30E16" w:rsidRPr="00570551" w:rsidRDefault="00E30E16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51">
              <w:rPr>
                <w:rFonts w:ascii="Times New Roman" w:hAnsi="Times New Roman" w:cs="Times New Roman"/>
                <w:b/>
                <w:sz w:val="24"/>
                <w:szCs w:val="24"/>
              </w:rPr>
              <w:t>2.6. Услуги (работы) учреждения</w:t>
            </w:r>
          </w:p>
        </w:tc>
      </w:tr>
      <w:tr w:rsidR="00E30E16" w:rsidRPr="00C262E2" w:rsidTr="000F4099">
        <w:tc>
          <w:tcPr>
            <w:tcW w:w="708" w:type="dxa"/>
          </w:tcPr>
          <w:p w:rsidR="00E30E16" w:rsidRPr="00C262E2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3687" w:type="dxa"/>
          </w:tcPr>
          <w:p w:rsidR="00E30E16" w:rsidRPr="00570551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5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275" w:type="dxa"/>
          </w:tcPr>
          <w:p w:rsidR="00E30E16" w:rsidRPr="00C262E2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Услуга/ работа</w:t>
            </w:r>
          </w:p>
        </w:tc>
        <w:tc>
          <w:tcPr>
            <w:tcW w:w="1206" w:type="dxa"/>
          </w:tcPr>
          <w:p w:rsidR="00E30E16" w:rsidRPr="00C262E2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C26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C26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="00F1032A" w:rsidRPr="00C26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  <w:proofErr w:type="spellEnd"/>
          </w:p>
        </w:tc>
        <w:tc>
          <w:tcPr>
            <w:tcW w:w="1134" w:type="dxa"/>
          </w:tcPr>
          <w:p w:rsidR="00E30E16" w:rsidRPr="00C262E2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C26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C262E2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1913" w:type="dxa"/>
          </w:tcPr>
          <w:p w:rsidR="00E30E16" w:rsidRPr="00C262E2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Принятые меры по результатам рассмотрения жалоб</w:t>
            </w:r>
          </w:p>
        </w:tc>
      </w:tr>
      <w:tr w:rsidR="00E30E16" w:rsidRPr="00C262E2" w:rsidTr="000F4099">
        <w:tc>
          <w:tcPr>
            <w:tcW w:w="708" w:type="dxa"/>
            <w:vAlign w:val="center"/>
          </w:tcPr>
          <w:p w:rsidR="00E30E16" w:rsidRPr="00C262E2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  <w:vAlign w:val="center"/>
          </w:tcPr>
          <w:p w:rsidR="00E30E16" w:rsidRPr="00570551" w:rsidRDefault="000F4099" w:rsidP="00EE5A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5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E5A34" w:rsidRPr="005705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библиотечного обслуживания </w:t>
            </w:r>
            <w:r w:rsidRPr="0057055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275" w:type="dxa"/>
            <w:vAlign w:val="center"/>
          </w:tcPr>
          <w:p w:rsidR="00EE5A34" w:rsidRPr="00C262E2" w:rsidRDefault="00EE5A34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Том книжн.</w:t>
            </w:r>
          </w:p>
          <w:p w:rsidR="00E30E16" w:rsidRPr="00C262E2" w:rsidRDefault="00EE5A34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1206" w:type="dxa"/>
            <w:vAlign w:val="center"/>
          </w:tcPr>
          <w:p w:rsidR="00E30E16" w:rsidRPr="00C262E2" w:rsidRDefault="00EE5A34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61941</w:t>
            </w:r>
          </w:p>
        </w:tc>
        <w:tc>
          <w:tcPr>
            <w:tcW w:w="1134" w:type="dxa"/>
            <w:vAlign w:val="center"/>
          </w:tcPr>
          <w:p w:rsidR="00E30E16" w:rsidRPr="00C262E2" w:rsidRDefault="00F1032A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vAlign w:val="center"/>
          </w:tcPr>
          <w:p w:rsidR="00E30E16" w:rsidRPr="00C262E2" w:rsidRDefault="00F1032A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5A34" w:rsidRPr="00EE5A34" w:rsidRDefault="00EE5A34" w:rsidP="00EE5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32A" w:rsidRPr="00F1032A" w:rsidRDefault="00F1032A" w:rsidP="00F103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имущества</w:t>
      </w:r>
    </w:p>
    <w:tbl>
      <w:tblPr>
        <w:tblStyle w:val="a4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2127"/>
        <w:gridCol w:w="2125"/>
      </w:tblGrid>
      <w:tr w:rsidR="00EB27F3" w:rsidRPr="00C262E2" w:rsidTr="00F06593">
        <w:tc>
          <w:tcPr>
            <w:tcW w:w="708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4962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На начало отчетного года, руб.</w:t>
            </w:r>
          </w:p>
        </w:tc>
        <w:tc>
          <w:tcPr>
            <w:tcW w:w="2125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На конец отчетного года, руб.</w:t>
            </w:r>
          </w:p>
        </w:tc>
      </w:tr>
      <w:tr w:rsidR="00F1032A" w:rsidRPr="00C262E2" w:rsidTr="00F06593">
        <w:tc>
          <w:tcPr>
            <w:tcW w:w="9922" w:type="dxa"/>
            <w:gridSpan w:val="4"/>
          </w:tcPr>
          <w:p w:rsidR="00570551" w:rsidRDefault="00570551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1032A" w:rsidRPr="00C262E2" w:rsidRDefault="00EB27F3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F1032A"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>.1. Сведения об изменениях балансово</w:t>
            </w:r>
            <w:r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>й стоимости</w:t>
            </w:r>
          </w:p>
        </w:tc>
      </w:tr>
      <w:tr w:rsidR="00EB27F3" w:rsidRPr="00C262E2" w:rsidTr="005D39A1">
        <w:tc>
          <w:tcPr>
            <w:tcW w:w="708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62" w:type="dxa"/>
            <w:vAlign w:val="center"/>
          </w:tcPr>
          <w:p w:rsidR="00EB27F3" w:rsidRPr="00C262E2" w:rsidRDefault="00EB27F3" w:rsidP="00EB27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Балансовая стоимость недвижимого имущества, всего, из них:</w:t>
            </w: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EB27F3" w:rsidRPr="00C262E2" w:rsidRDefault="00EE5A34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B27F3" w:rsidRPr="00C262E2" w:rsidRDefault="00EE5A34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B27F3" w:rsidRPr="00C262E2" w:rsidTr="005D39A1">
        <w:tc>
          <w:tcPr>
            <w:tcW w:w="708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недвижимого имущества, переданного в аренду</w:t>
            </w:r>
          </w:p>
        </w:tc>
        <w:tc>
          <w:tcPr>
            <w:tcW w:w="2127" w:type="dxa"/>
            <w:vAlign w:val="center"/>
          </w:tcPr>
          <w:p w:rsidR="00EB27F3" w:rsidRPr="00C262E2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B27F3" w:rsidRPr="00C262E2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B27F3" w:rsidRPr="00C262E2" w:rsidTr="005D39A1">
        <w:tc>
          <w:tcPr>
            <w:tcW w:w="708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недвижимого</w:t>
            </w:r>
            <w:r w:rsidR="00F06593" w:rsidRPr="00C262E2">
              <w:rPr>
                <w:rFonts w:ascii="Times New Roman" w:hAnsi="Times New Roman" w:cs="Times New Roman"/>
                <w:sz w:val="24"/>
                <w:szCs w:val="28"/>
              </w:rPr>
              <w:t xml:space="preserve"> имущества, переданного в безвозмездное пользование</w:t>
            </w:r>
          </w:p>
        </w:tc>
        <w:tc>
          <w:tcPr>
            <w:tcW w:w="2127" w:type="dxa"/>
            <w:vAlign w:val="center"/>
          </w:tcPr>
          <w:p w:rsidR="00EB27F3" w:rsidRPr="00C262E2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B27F3" w:rsidRPr="00C262E2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C262E2" w:rsidTr="005D39A1">
        <w:tc>
          <w:tcPr>
            <w:tcW w:w="708" w:type="dxa"/>
          </w:tcPr>
          <w:p w:rsidR="00F06593" w:rsidRPr="00C262E2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62" w:type="dxa"/>
          </w:tcPr>
          <w:p w:rsidR="00F06593" w:rsidRPr="00C262E2" w:rsidRDefault="00F06593" w:rsidP="00F065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Балансовая стоимость движимого имущества, всего, из них:</w:t>
            </w: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593" w:rsidRPr="00C262E2" w:rsidRDefault="0085200B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200B">
              <w:rPr>
                <w:rFonts w:ascii="Times New Roman" w:hAnsi="Times New Roman" w:cs="Times New Roman"/>
                <w:sz w:val="24"/>
                <w:szCs w:val="28"/>
              </w:rPr>
              <w:t>2 884 573,07</w:t>
            </w:r>
          </w:p>
        </w:tc>
        <w:tc>
          <w:tcPr>
            <w:tcW w:w="2125" w:type="dxa"/>
            <w:vAlign w:val="center"/>
          </w:tcPr>
          <w:p w:rsidR="00EE5A34" w:rsidRPr="00C262E2" w:rsidRDefault="0085200B" w:rsidP="00EE5A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200B">
              <w:rPr>
                <w:rFonts w:ascii="Times New Roman" w:hAnsi="Times New Roman" w:cs="Times New Roman"/>
                <w:sz w:val="24"/>
                <w:szCs w:val="28"/>
              </w:rPr>
              <w:t>2 921 920,87</w:t>
            </w:r>
          </w:p>
        </w:tc>
      </w:tr>
      <w:tr w:rsidR="00F06593" w:rsidRPr="00C262E2" w:rsidTr="005D39A1">
        <w:tc>
          <w:tcPr>
            <w:tcW w:w="708" w:type="dxa"/>
          </w:tcPr>
          <w:p w:rsidR="00F06593" w:rsidRPr="00C262E2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</w:tcPr>
          <w:p w:rsidR="00F06593" w:rsidRPr="00C262E2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движимого имущества, переданного в аренду</w:t>
            </w:r>
          </w:p>
        </w:tc>
        <w:tc>
          <w:tcPr>
            <w:tcW w:w="2127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C262E2" w:rsidTr="005D39A1">
        <w:tc>
          <w:tcPr>
            <w:tcW w:w="708" w:type="dxa"/>
          </w:tcPr>
          <w:p w:rsidR="00F06593" w:rsidRPr="00C262E2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</w:tcPr>
          <w:p w:rsidR="00F06593" w:rsidRPr="00C262E2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движимого имущества, переданного в безвозмездное пользование</w:t>
            </w:r>
          </w:p>
        </w:tc>
        <w:tc>
          <w:tcPr>
            <w:tcW w:w="2127" w:type="dxa"/>
            <w:vAlign w:val="center"/>
          </w:tcPr>
          <w:p w:rsidR="005D39A1" w:rsidRPr="00C262E2" w:rsidRDefault="005D39A1" w:rsidP="005D39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C262E2" w:rsidTr="005D39A1">
        <w:tc>
          <w:tcPr>
            <w:tcW w:w="9922" w:type="dxa"/>
            <w:gridSpan w:val="4"/>
            <w:vAlign w:val="center"/>
          </w:tcPr>
          <w:p w:rsidR="00570551" w:rsidRDefault="00570551" w:rsidP="00F065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/>
            <w:bookmarkEnd w:id="0"/>
          </w:p>
          <w:p w:rsidR="00F06593" w:rsidRPr="00C262E2" w:rsidRDefault="00F06593" w:rsidP="00F065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>3.2. Сведения о площадях недвижимого имущества</w:t>
            </w:r>
          </w:p>
        </w:tc>
      </w:tr>
      <w:tr w:rsidR="00F06593" w:rsidRPr="00C262E2" w:rsidTr="005D39A1">
        <w:tc>
          <w:tcPr>
            <w:tcW w:w="708" w:type="dxa"/>
            <w:vAlign w:val="center"/>
          </w:tcPr>
          <w:p w:rsidR="00F06593" w:rsidRPr="00C262E2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62" w:type="dxa"/>
            <w:vAlign w:val="center"/>
          </w:tcPr>
          <w:p w:rsidR="00F06593" w:rsidRPr="00C262E2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Общая площадь недвижимого имущества, всего, из них:</w:t>
            </w: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593" w:rsidRPr="00C262E2" w:rsidRDefault="00EE5A34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C262E2" w:rsidRDefault="00EE5A34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C262E2" w:rsidTr="005D39A1">
        <w:tc>
          <w:tcPr>
            <w:tcW w:w="708" w:type="dxa"/>
            <w:vAlign w:val="center"/>
          </w:tcPr>
          <w:p w:rsidR="00F06593" w:rsidRPr="00C262E2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06593" w:rsidRPr="00C262E2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переданного в аренду</w:t>
            </w:r>
          </w:p>
        </w:tc>
        <w:tc>
          <w:tcPr>
            <w:tcW w:w="2127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C262E2" w:rsidTr="005D39A1">
        <w:tc>
          <w:tcPr>
            <w:tcW w:w="708" w:type="dxa"/>
            <w:vAlign w:val="center"/>
          </w:tcPr>
          <w:p w:rsidR="00F06593" w:rsidRPr="00C262E2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06593" w:rsidRPr="00C262E2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переданного в безвозмездное пользование</w:t>
            </w:r>
          </w:p>
        </w:tc>
        <w:tc>
          <w:tcPr>
            <w:tcW w:w="2127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C262E2" w:rsidTr="005D39A1">
        <w:tc>
          <w:tcPr>
            <w:tcW w:w="708" w:type="dxa"/>
          </w:tcPr>
          <w:p w:rsidR="00F06593" w:rsidRPr="00C262E2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62" w:type="dxa"/>
          </w:tcPr>
          <w:p w:rsidR="00F06593" w:rsidRPr="00C262E2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Объем средств, полученных в отчетн</w:t>
            </w:r>
            <w:r w:rsidR="005D39A1" w:rsidRPr="00C262E2">
              <w:rPr>
                <w:rFonts w:ascii="Times New Roman" w:hAnsi="Times New Roman" w:cs="Times New Roman"/>
                <w:sz w:val="24"/>
                <w:szCs w:val="28"/>
              </w:rPr>
              <w:t xml:space="preserve">ом году от распоряжения в </w:t>
            </w: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установленном порядке имуществом</w:t>
            </w: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</w:tbl>
    <w:p w:rsidR="00E30E16" w:rsidRDefault="00E30E16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Pr="00570551" w:rsidRDefault="00570551" w:rsidP="00570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551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5D39A1" w:rsidRPr="005705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5A34" w:rsidRPr="00570551">
        <w:rPr>
          <w:rFonts w:ascii="Times New Roman" w:hAnsi="Times New Roman" w:cs="Times New Roman"/>
          <w:sz w:val="28"/>
          <w:szCs w:val="28"/>
        </w:rPr>
        <w:t xml:space="preserve">       </w:t>
      </w:r>
      <w:r w:rsidR="005D39A1" w:rsidRPr="00570551">
        <w:rPr>
          <w:rFonts w:ascii="Times New Roman" w:hAnsi="Times New Roman" w:cs="Times New Roman"/>
          <w:sz w:val="28"/>
          <w:szCs w:val="28"/>
        </w:rPr>
        <w:t xml:space="preserve">      </w:t>
      </w:r>
      <w:r w:rsidR="00EE5A34" w:rsidRPr="00570551">
        <w:rPr>
          <w:rFonts w:ascii="Times New Roman" w:hAnsi="Times New Roman" w:cs="Times New Roman"/>
          <w:sz w:val="28"/>
          <w:szCs w:val="28"/>
        </w:rPr>
        <w:t>_______</w:t>
      </w:r>
      <w:r w:rsidRPr="00570551">
        <w:rPr>
          <w:rFonts w:ascii="Times New Roman" w:hAnsi="Times New Roman" w:cs="Times New Roman"/>
          <w:sz w:val="28"/>
          <w:szCs w:val="28"/>
        </w:rPr>
        <w:t>_____          Н.Е. Александрова</w:t>
      </w:r>
    </w:p>
    <w:sectPr w:rsidR="005D39A1" w:rsidRPr="00570551" w:rsidSect="00BF791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020"/>
    <w:multiLevelType w:val="multilevel"/>
    <w:tmpl w:val="EA52DC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">
    <w:nsid w:val="4F065E53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A112DC4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68"/>
    <w:rsid w:val="000F4099"/>
    <w:rsid w:val="001A035F"/>
    <w:rsid w:val="002841E2"/>
    <w:rsid w:val="00495C4E"/>
    <w:rsid w:val="004E3678"/>
    <w:rsid w:val="004F3875"/>
    <w:rsid w:val="00570551"/>
    <w:rsid w:val="005D39A1"/>
    <w:rsid w:val="00655EE4"/>
    <w:rsid w:val="006D68F3"/>
    <w:rsid w:val="006E4127"/>
    <w:rsid w:val="00754F70"/>
    <w:rsid w:val="0085200B"/>
    <w:rsid w:val="008565D8"/>
    <w:rsid w:val="00A13868"/>
    <w:rsid w:val="00A44167"/>
    <w:rsid w:val="00A67D33"/>
    <w:rsid w:val="00AE0DBC"/>
    <w:rsid w:val="00B215D2"/>
    <w:rsid w:val="00B3422B"/>
    <w:rsid w:val="00BA0B38"/>
    <w:rsid w:val="00BC53FD"/>
    <w:rsid w:val="00BF1188"/>
    <w:rsid w:val="00BF7911"/>
    <w:rsid w:val="00C262E2"/>
    <w:rsid w:val="00DC2C2D"/>
    <w:rsid w:val="00E30E16"/>
    <w:rsid w:val="00E76EA4"/>
    <w:rsid w:val="00EB27F3"/>
    <w:rsid w:val="00EE5A34"/>
    <w:rsid w:val="00F06593"/>
    <w:rsid w:val="00F1032A"/>
    <w:rsid w:val="00F5369F"/>
    <w:rsid w:val="00FE2854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33"/>
    <w:pPr>
      <w:ind w:left="720"/>
      <w:contextualSpacing/>
    </w:pPr>
  </w:style>
  <w:style w:type="table" w:styleId="a4">
    <w:name w:val="Table Grid"/>
    <w:basedOn w:val="a1"/>
    <w:uiPriority w:val="39"/>
    <w:rsid w:val="00A6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F7911"/>
    <w:rPr>
      <w:b/>
      <w:bCs/>
    </w:rPr>
  </w:style>
  <w:style w:type="character" w:customStyle="1" w:styleId="red1">
    <w:name w:val="red1"/>
    <w:basedOn w:val="a0"/>
    <w:rsid w:val="00BF7911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AE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0D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33"/>
    <w:pPr>
      <w:ind w:left="720"/>
      <w:contextualSpacing/>
    </w:pPr>
  </w:style>
  <w:style w:type="table" w:styleId="a4">
    <w:name w:val="Table Grid"/>
    <w:basedOn w:val="a1"/>
    <w:uiPriority w:val="39"/>
    <w:rsid w:val="00A6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F7911"/>
    <w:rPr>
      <w:b/>
      <w:bCs/>
    </w:rPr>
  </w:style>
  <w:style w:type="character" w:customStyle="1" w:styleId="red1">
    <w:name w:val="red1"/>
    <w:basedOn w:val="a0"/>
    <w:rsid w:val="00BF7911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AE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2023-05-15T13:21:00Z</cp:lastPrinted>
  <dcterms:created xsi:type="dcterms:W3CDTF">2018-05-16T12:31:00Z</dcterms:created>
  <dcterms:modified xsi:type="dcterms:W3CDTF">2024-04-23T15:13:00Z</dcterms:modified>
</cp:coreProperties>
</file>